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E28CD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F40A8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60B5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28 сентября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0B5A">
        <w:rPr>
          <w:rFonts w:ascii="Times New Roman" w:eastAsia="Times New Roman" w:hAnsi="Times New Roman" w:cs="Times New Roman"/>
          <w:color w:val="000000"/>
          <w:sz w:val="28"/>
          <w:szCs w:val="28"/>
        </w:rPr>
        <w:t>906</w:t>
      </w:r>
    </w:p>
    <w:p w:rsidR="00FA5F02" w:rsidRDefault="008A2006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E60B5A" w:rsidRDefault="00F65B00" w:rsidP="00E60B5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О внесении изменений </w:t>
      </w:r>
      <w:r w:rsidR="00E60B5A" w:rsidRPr="00E60B5A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в муниципальную программу «Развитие физической культуры, спорта и молодежной политики  в муниципальном образовании Алапаевское до 2020 года», утверждённую постановлением </w:t>
      </w:r>
      <w:r w:rsidR="00E60B5A" w:rsidRPr="00E60B5A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</w:rPr>
        <w:t>Администра</w:t>
      </w:r>
      <w:r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</w:rPr>
        <w:t xml:space="preserve">ции муниципального образования </w:t>
      </w:r>
      <w:r w:rsidR="00E60B5A" w:rsidRPr="00E60B5A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</w:rPr>
        <w:t xml:space="preserve">Алапаевское </w:t>
      </w:r>
    </w:p>
    <w:p w:rsidR="00E60B5A" w:rsidRDefault="00E60B5A" w:rsidP="00E60B5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0B5A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</w:rPr>
        <w:t xml:space="preserve">от 29 сентября </w:t>
      </w:r>
      <w:r w:rsidR="00F65B00">
        <w:rPr>
          <w:rFonts w:ascii="Times New Roman" w:eastAsia="Times New Roman" w:hAnsi="Times New Roman" w:cs="Times New Roman"/>
          <w:b/>
          <w:i/>
          <w:iCs/>
          <w:spacing w:val="-1"/>
          <w:sz w:val="28"/>
          <w:szCs w:val="28"/>
        </w:rPr>
        <w:t xml:space="preserve">2014 года № 883 (с изменениями,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внесенными постановлениями </w:t>
      </w:r>
      <w:r w:rsidRPr="00E60B5A">
        <w:rPr>
          <w:rFonts w:ascii="Times New Roman" w:eastAsia="Times New Roman" w:hAnsi="Times New Roman" w:cs="Times New Roman"/>
          <w:b/>
          <w:i/>
          <w:sz w:val="28"/>
          <w:szCs w:val="28"/>
        </w:rPr>
        <w:t>Администрации муниципального образования Ал</w:t>
      </w:r>
      <w:r w:rsidR="00F65B0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апаевское от 24 июня 2015 года </w:t>
      </w:r>
      <w:r w:rsidRPr="00E60B5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№ 611, от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0</w:t>
      </w:r>
      <w:r w:rsidRPr="00E60B5A">
        <w:rPr>
          <w:rFonts w:ascii="Times New Roman" w:eastAsia="Times New Roman" w:hAnsi="Times New Roman" w:cs="Times New Roman"/>
          <w:b/>
          <w:i/>
          <w:sz w:val="28"/>
          <w:szCs w:val="28"/>
        </w:rPr>
        <w:t>3 августа 2015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60B5A">
        <w:rPr>
          <w:rFonts w:ascii="Times New Roman" w:eastAsia="Times New Roman" w:hAnsi="Times New Roman" w:cs="Times New Roman"/>
          <w:b/>
          <w:i/>
          <w:sz w:val="28"/>
          <w:szCs w:val="28"/>
        </w:rPr>
        <w:t>года №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60B5A">
        <w:rPr>
          <w:rFonts w:ascii="Times New Roman" w:eastAsia="Times New Roman" w:hAnsi="Times New Roman" w:cs="Times New Roman"/>
          <w:b/>
          <w:i/>
          <w:sz w:val="28"/>
          <w:szCs w:val="28"/>
        </w:rPr>
        <w:t>747)</w:t>
      </w:r>
    </w:p>
    <w:p w:rsidR="00E60B5A" w:rsidRPr="00E60B5A" w:rsidRDefault="00E60B5A" w:rsidP="00E60B5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В соответствии с п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остановлением Правительства Свердловской области  </w:t>
      </w:r>
      <w:r w:rsidRPr="00E60B5A">
        <w:rPr>
          <w:rFonts w:ascii="Times New Roman" w:eastAsia="Times New Roman" w:hAnsi="Times New Roman" w:cs="Times New Roman"/>
          <w:sz w:val="28"/>
          <w:szCs w:val="28"/>
        </w:rPr>
        <w:t>от 29 октября 2013 года № 1332-ПП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bookmarkStart w:id="0" w:name="OLE_LINK2"/>
      <w:bookmarkStart w:id="1" w:name="OLE_LINK1"/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«</w:t>
      </w:r>
      <w:r w:rsidRPr="00E60B5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bookmarkEnd w:id="0"/>
      <w:bookmarkEnd w:id="1"/>
      <w:r w:rsidRPr="00E60B5A">
        <w:rPr>
          <w:rFonts w:ascii="Times New Roman" w:eastAsia="Times New Roman" w:hAnsi="Times New Roman" w:cs="Times New Roman"/>
          <w:sz w:val="28"/>
          <w:szCs w:val="28"/>
        </w:rPr>
        <w:t>государственной программы Свердловской области «Развитие физической культуры, спорта и молодёжной политики в Свердловской области до 2020 года» (в ред.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E60B5A">
        <w:rPr>
          <w:rFonts w:ascii="Times New Roman" w:eastAsia="Times New Roman" w:hAnsi="Times New Roman" w:cs="Times New Roman"/>
          <w:sz w:val="28"/>
          <w:szCs w:val="28"/>
        </w:rPr>
        <w:t>остановлений Правительств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Свердловской области от 07 мая </w:t>
      </w:r>
      <w:r w:rsidRPr="00E60B5A">
        <w:rPr>
          <w:rFonts w:ascii="Times New Roman" w:eastAsia="Times New Roman" w:hAnsi="Times New Roman" w:cs="Times New Roman"/>
          <w:sz w:val="28"/>
          <w:szCs w:val="28"/>
        </w:rPr>
        <w:t xml:space="preserve">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№ 389-ПП, от 12 ноября 2014 года № 974-ПП, от 30 декабря </w:t>
      </w:r>
      <w:r w:rsidRPr="00E60B5A">
        <w:rPr>
          <w:rFonts w:ascii="Times New Roman" w:eastAsia="Times New Roman" w:hAnsi="Times New Roman" w:cs="Times New Roman"/>
          <w:sz w:val="28"/>
          <w:szCs w:val="28"/>
        </w:rPr>
        <w:t xml:space="preserve">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E60B5A">
        <w:rPr>
          <w:rFonts w:ascii="Times New Roman" w:eastAsia="Times New Roman" w:hAnsi="Times New Roman" w:cs="Times New Roman"/>
          <w:sz w:val="28"/>
          <w:szCs w:val="28"/>
        </w:rPr>
        <w:t xml:space="preserve">№ 1244-ПП), 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остановлением Правительства Свердловской области</w:t>
      </w:r>
      <w:proofErr w:type="gramEnd"/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 </w:t>
      </w:r>
      <w:proofErr w:type="gramStart"/>
      <w:r w:rsidRPr="00E60B5A">
        <w:rPr>
          <w:rFonts w:ascii="Times New Roman" w:eastAsia="Times New Roman" w:hAnsi="Times New Roman" w:cs="Times New Roman"/>
          <w:sz w:val="28"/>
          <w:szCs w:val="28"/>
        </w:rPr>
        <w:t>от 22 июля 2015 года № 656-ПП «О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«Развитие физической культуры, спорта и молодёжной политики в Свердловской области до 2020 года», между муниципальными образованиями, расположенными на территории Свердловской области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, в 2015 году», решением Думы муниципального образования Алапаевское 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от 27 августа 2015 года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№ 740 «О внесении изменений в</w:t>
      </w:r>
      <w:proofErr w:type="gramEnd"/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proofErr w:type="gramStart"/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решение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 (с изменениями, внесенными решениями  Думы муниципального о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бразования Алапаевское от 26 марта 2015 года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№ 686,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от 28 мая 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года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№ 720), 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постановлением Администрации муниципального образования Алапаевское от 08 ноября 2013 года № 823 «Об утверждении Порядка</w:t>
      </w:r>
      <w:proofErr w:type="gramEnd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формирования и реализации муниципальных программ муниципального образования </w:t>
      </w:r>
      <w:r w:rsidR="00F65B0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lastRenderedPageBreak/>
        <w:t>Алапаевское» (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с изменениями, внесенными постановлением Администрации муниципального образования Алапаевское от 19 декабря 2014 года                        № 1268), 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руководствуясь Уставом муниципального образования Алапаевское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,</w:t>
      </w:r>
    </w:p>
    <w:p w:rsidR="00E60B5A" w:rsidRPr="00E60B5A" w:rsidRDefault="00E60B5A" w:rsidP="00E60B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</w:pPr>
      <w:r w:rsidRPr="00E60B5A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>ПОСТАНОВЛЯЮ:</w:t>
      </w: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Внести в муниципальную 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программу «Развитие физической культуры, спорта  и молодежной политики в муниципальном образовании Алапаевское до 2020 года», у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твержденную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постановлением Администрации муниципального образования Алапаевск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ое  от  29 сентября  2014 года 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№ 883 (с измен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ениями, внесенными постановления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и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Администрации муниципального о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бразования Алапаевское от 24 июня 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года № 611, от 03 августа 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года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№ 747)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следующие изменения:</w:t>
      </w:r>
      <w:proofErr w:type="gramEnd"/>
    </w:p>
    <w:p w:rsid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1.1. С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троку «Объемы финансирования муниципальной п</w:t>
      </w:r>
      <w:r w:rsidR="00F65B0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рограммы по годам реализации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тыс. рублей</w:t>
      </w:r>
      <w:r w:rsidR="00F65B00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,</w:t>
      </w:r>
      <w:r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изложить в следующей редакции:</w:t>
      </w: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403"/>
        <w:gridCol w:w="5281"/>
      </w:tblGrid>
      <w:tr w:rsidR="00E60B5A" w:rsidRPr="00E60B5A" w:rsidTr="00E60B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 муниципальной  программы по годам реализации тыс. рублей   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 308 744,3  тыс. рублей,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 год – 40 086,5 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 год – 42 006,8 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 год – 44 614,0 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57 840,0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 год -  60 653,0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 год -  63 544,0  тыс. рублей,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них: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бюджет: 2 362,1  тыс. рублей,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212,1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-  410,0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420,0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430,0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-  440,0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450,0  тыс. рублей,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бюджет: 282 818,2  тыс. рублей,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35 174,4 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 год -  38 194,8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40 616,0  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год -  53 659,0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019 год – 56 241,0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58 933,0   тыс. рублей,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Внебюджетные источники: 23 564,0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                  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4700,0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2016 год -  3 402,0  тыс. 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E60B5A" w:rsidRPr="00E60B5A" w:rsidRDefault="00E60B5A" w:rsidP="00E60B5A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3 578,0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018 год -  3 751,0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3 972,0  тыс. рублей;</w:t>
            </w: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60B5A" w:rsidRPr="00E60B5A" w:rsidRDefault="00E60B5A" w:rsidP="00E60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</w:pPr>
            <w:r w:rsidRPr="00E60B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-   4 161,0 тыс. рублей.                  </w:t>
            </w:r>
          </w:p>
        </w:tc>
      </w:tr>
    </w:tbl>
    <w:p w:rsidR="00E60B5A" w:rsidRPr="00E60B5A" w:rsidRDefault="00E60B5A" w:rsidP="00E60B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</w:p>
    <w:p w:rsidR="00E60B5A" w:rsidRPr="00E60B5A" w:rsidRDefault="00F65B00" w:rsidP="008A20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1.</w:t>
      </w:r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2. Приложение № 2 к муниципальной программе «Развитие физической культуры, спорта  и молодежной политики в муниципальном образовании Алапаевское  до 2020  года» изложить в новой редакции (прилагается).</w:t>
      </w:r>
    </w:p>
    <w:p w:rsidR="00E60B5A" w:rsidRPr="00E60B5A" w:rsidRDefault="00F65B00" w:rsidP="008A20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2</w:t>
      </w:r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 Организационному отделу Администрации муниципального образования Алапаевское (</w:t>
      </w:r>
      <w:proofErr w:type="spellStart"/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А.А.Зо</w:t>
      </w:r>
      <w:r w:rsidR="008A2006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рихина</w:t>
      </w:r>
      <w:proofErr w:type="spellEnd"/>
      <w:r w:rsidR="008A2006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) опубликовать настоящее п</w:t>
      </w:r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="00E60B5A" w:rsidRPr="00E60B5A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www</w:t>
        </w:r>
        <w:r w:rsidR="00E60B5A" w:rsidRPr="00E60B5A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</w:rPr>
          <w:t>.</w:t>
        </w:r>
        <w:proofErr w:type="spellStart"/>
        <w:r w:rsidR="00E60B5A" w:rsidRPr="00E60B5A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alapaevskoe</w:t>
        </w:r>
        <w:proofErr w:type="spellEnd"/>
        <w:r w:rsidR="00E60B5A" w:rsidRPr="00E60B5A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</w:rPr>
          <w:t>.</w:t>
        </w:r>
        <w:proofErr w:type="spellStart"/>
        <w:r w:rsidR="00E60B5A" w:rsidRPr="00E60B5A">
          <w:rPr>
            <w:rFonts w:ascii="Times New Roman" w:eastAsia="Times New Roman" w:hAnsi="Times New Roman" w:cs="Times New Roman"/>
            <w:iCs/>
            <w:spacing w:val="-1"/>
            <w:sz w:val="28"/>
            <w:szCs w:val="28"/>
            <w:lang w:val="en-US"/>
          </w:rPr>
          <w:t>ru</w:t>
        </w:r>
        <w:proofErr w:type="spellEnd"/>
      </w:hyperlink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E60B5A" w:rsidRPr="00E60B5A" w:rsidRDefault="00F65B00" w:rsidP="008A20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3</w:t>
      </w:r>
      <w:bookmarkStart w:id="2" w:name="_GoBack"/>
      <w:bookmarkEnd w:id="2"/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. </w:t>
      </w:r>
      <w:proofErr w:type="gramStart"/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Контроль </w:t>
      </w:r>
      <w:r w:rsidR="008A2006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за</w:t>
      </w:r>
      <w:proofErr w:type="gramEnd"/>
      <w:r w:rsidR="008A2006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исполнением настоящего</w:t>
      </w:r>
      <w:r w:rsidR="00E60B5A" w:rsidRPr="00E60B5A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постановления возложить</w:t>
      </w:r>
      <w:r w:rsidR="00E60B5A" w:rsidRPr="00E60B5A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на  главу Администрации муниципального образования Алапаевское. </w:t>
      </w:r>
    </w:p>
    <w:p w:rsidR="00E60B5A" w:rsidRPr="00E60B5A" w:rsidRDefault="00E60B5A" w:rsidP="00E60B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E60B5A" w:rsidRDefault="00E60B5A" w:rsidP="00E60B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8A2006" w:rsidRDefault="008A2006" w:rsidP="00E60B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8A2006" w:rsidRPr="00E60B5A" w:rsidRDefault="008A2006" w:rsidP="00E60B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E60B5A" w:rsidRPr="00E60B5A" w:rsidRDefault="00E60B5A" w:rsidP="00E60B5A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E60B5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Глава Администрации</w:t>
      </w:r>
    </w:p>
    <w:p w:rsidR="00E60B5A" w:rsidRPr="00E60B5A" w:rsidRDefault="00E60B5A" w:rsidP="00E60B5A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E60B5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муниципального</w:t>
      </w:r>
      <w:r w:rsidRPr="00E60B5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образования</w:t>
      </w:r>
    </w:p>
    <w:p w:rsidR="00E60B5A" w:rsidRPr="00E60B5A" w:rsidRDefault="00E60B5A" w:rsidP="00E60B5A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E60B5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Алапаевское                                                                                            </w:t>
      </w:r>
      <w:r w:rsidR="008A200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       </w:t>
      </w:r>
      <w:r w:rsidRPr="00E60B5A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К.И. Деев</w:t>
      </w: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60B5A" w:rsidRPr="00E60B5A" w:rsidRDefault="00E60B5A" w:rsidP="00E60B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A2006" w:rsidRDefault="008A2006" w:rsidP="00A95A9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8A2006" w:rsidSect="003E28CD">
      <w:headerReference w:type="default" r:id="rId10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832" w:rsidRDefault="00A27832" w:rsidP="003E150D">
      <w:pPr>
        <w:spacing w:after="0" w:line="240" w:lineRule="auto"/>
      </w:pPr>
      <w:r>
        <w:separator/>
      </w:r>
    </w:p>
  </w:endnote>
  <w:endnote w:type="continuationSeparator" w:id="0">
    <w:p w:rsidR="00A27832" w:rsidRDefault="00A27832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832" w:rsidRDefault="00A27832" w:rsidP="003E150D">
      <w:pPr>
        <w:spacing w:after="0" w:line="240" w:lineRule="auto"/>
      </w:pPr>
      <w:r>
        <w:separator/>
      </w:r>
    </w:p>
  </w:footnote>
  <w:footnote w:type="continuationSeparator" w:id="0">
    <w:p w:rsidR="00A27832" w:rsidRDefault="00A27832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14305D" w:rsidRDefault="0014305D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B00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7"/>
  </w:num>
  <w:num w:numId="7">
    <w:abstractNumId w:val="9"/>
  </w:num>
  <w:num w:numId="8">
    <w:abstractNumId w:val="16"/>
  </w:num>
  <w:num w:numId="9">
    <w:abstractNumId w:val="15"/>
  </w:num>
  <w:num w:numId="10">
    <w:abstractNumId w:val="14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8738D"/>
    <w:rsid w:val="00894F61"/>
    <w:rsid w:val="008A2006"/>
    <w:rsid w:val="008A5B4F"/>
    <w:rsid w:val="008B26CA"/>
    <w:rsid w:val="008B4633"/>
    <w:rsid w:val="008F7E4A"/>
    <w:rsid w:val="009358C8"/>
    <w:rsid w:val="009409DF"/>
    <w:rsid w:val="00962611"/>
    <w:rsid w:val="00964641"/>
    <w:rsid w:val="00982793"/>
    <w:rsid w:val="0099046C"/>
    <w:rsid w:val="009A32C2"/>
    <w:rsid w:val="009A6E2C"/>
    <w:rsid w:val="009C4094"/>
    <w:rsid w:val="009C7F40"/>
    <w:rsid w:val="009F2650"/>
    <w:rsid w:val="009F4F1B"/>
    <w:rsid w:val="00A01602"/>
    <w:rsid w:val="00A127BE"/>
    <w:rsid w:val="00A159F8"/>
    <w:rsid w:val="00A15F82"/>
    <w:rsid w:val="00A27832"/>
    <w:rsid w:val="00A50171"/>
    <w:rsid w:val="00A55610"/>
    <w:rsid w:val="00A62F32"/>
    <w:rsid w:val="00A63E41"/>
    <w:rsid w:val="00A807EC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C16428"/>
    <w:rsid w:val="00C27E39"/>
    <w:rsid w:val="00C32115"/>
    <w:rsid w:val="00C3445F"/>
    <w:rsid w:val="00CB68A4"/>
    <w:rsid w:val="00CD152B"/>
    <w:rsid w:val="00CE1794"/>
    <w:rsid w:val="00D024B7"/>
    <w:rsid w:val="00D066B5"/>
    <w:rsid w:val="00D37532"/>
    <w:rsid w:val="00D7077D"/>
    <w:rsid w:val="00D8090A"/>
    <w:rsid w:val="00DB31CB"/>
    <w:rsid w:val="00DB46B3"/>
    <w:rsid w:val="00DB598D"/>
    <w:rsid w:val="00DB7783"/>
    <w:rsid w:val="00DE544C"/>
    <w:rsid w:val="00DF452B"/>
    <w:rsid w:val="00DF4582"/>
    <w:rsid w:val="00E050DF"/>
    <w:rsid w:val="00E116F6"/>
    <w:rsid w:val="00E143DE"/>
    <w:rsid w:val="00E36439"/>
    <w:rsid w:val="00E60B5A"/>
    <w:rsid w:val="00E74512"/>
    <w:rsid w:val="00EA22E1"/>
    <w:rsid w:val="00EB7E27"/>
    <w:rsid w:val="00F030A9"/>
    <w:rsid w:val="00F143B2"/>
    <w:rsid w:val="00F1708C"/>
    <w:rsid w:val="00F3759E"/>
    <w:rsid w:val="00F40A81"/>
    <w:rsid w:val="00F56C7B"/>
    <w:rsid w:val="00F6008A"/>
    <w:rsid w:val="00F62456"/>
    <w:rsid w:val="00F65B00"/>
    <w:rsid w:val="00F74E25"/>
    <w:rsid w:val="00F83B29"/>
    <w:rsid w:val="00F87623"/>
    <w:rsid w:val="00FA1D24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3</cp:revision>
  <cp:lastPrinted>2015-10-02T07:43:00Z</cp:lastPrinted>
  <dcterms:created xsi:type="dcterms:W3CDTF">2015-10-02T07:45:00Z</dcterms:created>
  <dcterms:modified xsi:type="dcterms:W3CDTF">2015-10-05T03:41:00Z</dcterms:modified>
</cp:coreProperties>
</file>